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B55" w:rsidRDefault="007A4B55" w:rsidP="007A4B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463B1" w:rsidRPr="009B1653" w:rsidRDefault="00D463B1" w:rsidP="00D463B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B16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Бяла</w:t>
      </w:r>
      <w:r w:rsidRPr="009B16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стартира нова социална услуга „Асистентска подкрепа“ в изпълнение на Закона за социалните услуги</w:t>
      </w:r>
    </w:p>
    <w:p w:rsidR="00D463B1" w:rsidRPr="009B1653" w:rsidRDefault="00D463B1" w:rsidP="00D46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63B1" w:rsidRPr="009E661C" w:rsidRDefault="00D463B1" w:rsidP="00D46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E661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Община Бяла </w:t>
      </w: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 качеството си на доставчик на нова социална услуга „Асистентска подкрепа“, в изпълнение на </w:t>
      </w:r>
      <w:r w:rsidRPr="009E661C">
        <w:rPr>
          <w:rFonts w:ascii="Times New Roman" w:eastAsia="Calibri" w:hAnsi="Times New Roman" w:cs="Times New Roman"/>
          <w:sz w:val="20"/>
          <w:szCs w:val="20"/>
        </w:rPr>
        <w:t>Закона за социалните услуги</w:t>
      </w: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 Б Я В Я В А</w:t>
      </w:r>
      <w:r w:rsidRPr="009E661C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, че 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от 01.02.2021 г. стартира приема на документи </w:t>
      </w:r>
      <w:r w:rsidRPr="009E661C">
        <w:rPr>
          <w:rFonts w:ascii="Times New Roman" w:eastAsia="Calibri" w:hAnsi="Times New Roman" w:cs="Times New Roman"/>
          <w:b/>
          <w:sz w:val="20"/>
          <w:szCs w:val="20"/>
        </w:rPr>
        <w:t>от кандидати</w:t>
      </w:r>
      <w:r w:rsidRPr="009E661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E661C">
        <w:rPr>
          <w:rFonts w:ascii="Times New Roman" w:eastAsia="Calibri" w:hAnsi="Times New Roman" w:cs="Times New Roman"/>
          <w:b/>
          <w:sz w:val="20"/>
          <w:szCs w:val="20"/>
        </w:rPr>
        <w:t>за</w:t>
      </w:r>
      <w:r w:rsidRPr="009E661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E661C">
        <w:rPr>
          <w:rFonts w:ascii="Times New Roman" w:eastAsia="Calibri" w:hAnsi="Times New Roman" w:cs="Times New Roman"/>
          <w:b/>
          <w:sz w:val="20"/>
          <w:szCs w:val="20"/>
        </w:rPr>
        <w:t>потребители на социалната услуга „Асистентска подкрепа“</w:t>
      </w:r>
    </w:p>
    <w:p w:rsidR="00A67734" w:rsidRPr="009E661C" w:rsidRDefault="00D463B1" w:rsidP="00A67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A67734" w:rsidRPr="009E661C">
        <w:rPr>
          <w:rFonts w:ascii="Times New Roman" w:hAnsi="Times New Roman" w:cs="Times New Roman"/>
          <w:sz w:val="20"/>
          <w:szCs w:val="20"/>
        </w:rPr>
        <w:t>Асистентската подкрепа е специализирана социална услуга, която включва подкрепа от асистента за:</w:t>
      </w:r>
    </w:p>
    <w:p w:rsidR="00A67734" w:rsidRPr="009E661C" w:rsidRDefault="00A67734" w:rsidP="00A6773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E661C">
        <w:rPr>
          <w:rFonts w:ascii="Times New Roman" w:hAnsi="Times New Roman" w:cs="Times New Roman"/>
          <w:sz w:val="20"/>
          <w:szCs w:val="20"/>
        </w:rPr>
        <w:t>самообслужване;</w:t>
      </w:r>
    </w:p>
    <w:p w:rsidR="00A67734" w:rsidRPr="009E661C" w:rsidRDefault="00A67734" w:rsidP="00A6773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E661C">
        <w:rPr>
          <w:rFonts w:ascii="Times New Roman" w:hAnsi="Times New Roman" w:cs="Times New Roman"/>
          <w:sz w:val="20"/>
          <w:szCs w:val="20"/>
        </w:rPr>
        <w:t>движение и придвижване;</w:t>
      </w:r>
    </w:p>
    <w:p w:rsidR="00A67734" w:rsidRPr="009E661C" w:rsidRDefault="00A67734" w:rsidP="00A6773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E661C">
        <w:rPr>
          <w:rFonts w:ascii="Times New Roman" w:hAnsi="Times New Roman" w:cs="Times New Roman"/>
          <w:sz w:val="20"/>
          <w:szCs w:val="20"/>
        </w:rPr>
        <w:t>промяна и поддържане на позицията на тялото;</w:t>
      </w:r>
    </w:p>
    <w:p w:rsidR="00A67734" w:rsidRPr="009E661C" w:rsidRDefault="00A67734" w:rsidP="00A6773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E661C">
        <w:rPr>
          <w:rFonts w:ascii="Times New Roman" w:hAnsi="Times New Roman" w:cs="Times New Roman"/>
          <w:sz w:val="20"/>
          <w:szCs w:val="20"/>
        </w:rPr>
        <w:t>изпълнение на ежедневни и домакински дейности;</w:t>
      </w:r>
    </w:p>
    <w:p w:rsidR="00A67734" w:rsidRPr="009E661C" w:rsidRDefault="00A67734" w:rsidP="00A6773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E661C">
        <w:rPr>
          <w:rFonts w:ascii="Times New Roman" w:hAnsi="Times New Roman" w:cs="Times New Roman"/>
          <w:sz w:val="20"/>
          <w:szCs w:val="20"/>
        </w:rPr>
        <w:t>комуникация;</w:t>
      </w:r>
    </w:p>
    <w:p w:rsidR="00D463B1" w:rsidRPr="009E661C" w:rsidRDefault="00D463B1" w:rsidP="00A677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E661C">
        <w:rPr>
          <w:rFonts w:ascii="Times New Roman" w:eastAsia="Calibri" w:hAnsi="Times New Roman" w:cs="Times New Roman"/>
          <w:b/>
          <w:sz w:val="20"/>
          <w:szCs w:val="20"/>
        </w:rPr>
        <w:t>Потребители на социалната услуга „Асистентска подкрепа“, съгласно Закона за социалните услуги са следните целеви групи:</w:t>
      </w: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</w:p>
    <w:p w:rsidR="00D463B1" w:rsidRPr="009E661C" w:rsidRDefault="00D463B1" w:rsidP="00D463B1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лица в </w:t>
      </w:r>
      <w:proofErr w:type="spellStart"/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>надтрудоспособна</w:t>
      </w:r>
      <w:proofErr w:type="spellEnd"/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възраст в невъзможност за самообслужване, които нямат определена по съответния ред степен на намалена работоспособност; </w:t>
      </w:r>
    </w:p>
    <w:p w:rsidR="00D463B1" w:rsidRPr="009E661C" w:rsidRDefault="00D463B1" w:rsidP="00D463B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>деца с трайни увреждания и пълнолетни лица с трайни увреждания с определена чужда помощ, 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закон.</w:t>
      </w:r>
    </w:p>
    <w:p w:rsidR="00D463B1" w:rsidRPr="009E661C" w:rsidRDefault="00D463B1" w:rsidP="00D463B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</w:rPr>
        <w:t xml:space="preserve">Кандидатите за потребители заявяват желанието си да ползват социалната услуга „Асистентска подкрепа” по настоящ адрес, като </w:t>
      </w:r>
      <w:r w:rsidRPr="009E661C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при извършването на оценка на потребностите от ползване на услугата се изискват</w:t>
      </w:r>
      <w:r w:rsidRPr="009E661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D463B1" w:rsidRPr="009E661C" w:rsidRDefault="00D463B1" w:rsidP="00D463B1">
      <w:pPr>
        <w:numPr>
          <w:ilvl w:val="0"/>
          <w:numId w:val="5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</w:rPr>
        <w:t>Заявление-декларация /по образец/;</w:t>
      </w:r>
    </w:p>
    <w:p w:rsidR="00D463B1" w:rsidRPr="009E661C" w:rsidRDefault="00D463B1" w:rsidP="00D463B1">
      <w:pPr>
        <w:numPr>
          <w:ilvl w:val="0"/>
          <w:numId w:val="5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</w:rPr>
        <w:t>Документ за самоличност (за справка);</w:t>
      </w:r>
    </w:p>
    <w:p w:rsidR="00D463B1" w:rsidRPr="009E661C" w:rsidRDefault="00D463B1" w:rsidP="00D463B1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</w:rPr>
        <w:t xml:space="preserve"> копие на акт за раждане – ако кандидата е дете (за справка при провеждането на срещата );</w:t>
      </w:r>
    </w:p>
    <w:p w:rsidR="00D463B1" w:rsidRPr="009E661C" w:rsidRDefault="00D463B1" w:rsidP="00D463B1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</w:rPr>
        <w:t>Експертно решение на ТЕЛК/НЕЛК; Медицински протокол на ЛКК; Други медицински документи – актуална епикриза и др.;</w:t>
      </w:r>
    </w:p>
    <w:p w:rsidR="00D463B1" w:rsidRPr="009E661C" w:rsidRDefault="00D463B1" w:rsidP="00D463B1">
      <w:pPr>
        <w:numPr>
          <w:ilvl w:val="0"/>
          <w:numId w:val="5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</w:rPr>
        <w:t>Пълномощно (в случай, че кандидатът за потребител не заявява лично).</w:t>
      </w:r>
    </w:p>
    <w:p w:rsidR="00D463B1" w:rsidRPr="009E661C" w:rsidRDefault="00D463B1" w:rsidP="00D463B1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bg-BG"/>
        </w:rPr>
      </w:pP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Максималната  продължителност за ползване на социалната услуга „</w:t>
      </w:r>
      <w:r w:rsidRPr="009E661C">
        <w:rPr>
          <w:rFonts w:ascii="Times New Roman" w:eastAsia="Calibri" w:hAnsi="Times New Roman" w:cs="Times New Roman"/>
          <w:b/>
          <w:sz w:val="20"/>
          <w:szCs w:val="20"/>
        </w:rPr>
        <w:t xml:space="preserve">Асистентска подкрепа” от един потребител е до 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4 часа дневно, всеки работен ден, съобразно </w:t>
      </w:r>
      <w:r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bg-BG"/>
        </w:rPr>
        <w:t xml:space="preserve">изготвената предварителна оценка на потребностите и последващите  индивидуална оценка на потребностите, индивидуален план за подкрепа и сключения договор за ползване на услугата. </w:t>
      </w:r>
    </w:p>
    <w:p w:rsidR="00D463B1" w:rsidRPr="00006002" w:rsidRDefault="00D463B1" w:rsidP="00D46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/>
        </w:rPr>
      </w:pPr>
      <w:r w:rsidRPr="009E661C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Заявяването</w:t>
      </w:r>
      <w:r w:rsidRPr="009E661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9E661C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Pr="009E661C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кандидатите за потребители, желаещи да ползват социалната услуга „Асистентска подкрепа“, </w:t>
      </w: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 изпълнение на Закона за социалните услуги 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се подават от 01.02.2020 г. в </w:t>
      </w:r>
      <w:r w:rsidR="008D18D5"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гр. Бяла,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в сградата на Община </w:t>
      </w:r>
      <w:r w:rsidR="008D18D5"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Бяла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, всеки раб</w:t>
      </w:r>
      <w:r w:rsidR="008D18D5"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отен ден от 08:0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0</w:t>
      </w:r>
      <w:r w:rsidR="008D18D5"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до 12:00 часа и от 13:00 часа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до 17:00 часа, </w:t>
      </w:r>
      <w:r w:rsidR="008D18D5"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bg-BG"/>
        </w:rPr>
        <w:t>по тел: 0884 33 29 11</w:t>
      </w:r>
      <w:r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bg-BG"/>
        </w:rPr>
        <w:t xml:space="preserve"> или </w:t>
      </w:r>
      <w:r w:rsidR="008D18D5"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bg-BG"/>
        </w:rPr>
        <w:t xml:space="preserve">на </w:t>
      </w:r>
      <w:r w:rsidR="008D18D5"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en-US" w:eastAsia="bg-BG"/>
        </w:rPr>
        <w:t>e</w:t>
      </w:r>
      <w:r w:rsidR="008D18D5"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ru-RU" w:eastAsia="bg-BG"/>
        </w:rPr>
        <w:t>-</w:t>
      </w:r>
      <w:r w:rsidR="008D18D5"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en-US" w:eastAsia="bg-BG"/>
        </w:rPr>
        <w:t>mail</w:t>
      </w:r>
      <w:r w:rsidR="008D18D5" w:rsidRPr="009E661C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ru-RU" w:eastAsia="bg-BG"/>
        </w:rPr>
        <w:t xml:space="preserve">: </w:t>
      </w:r>
      <w:r w:rsidR="00006002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en-US" w:eastAsia="bg-BG"/>
        </w:rPr>
        <w:t>byala</w:t>
      </w:r>
      <w:r w:rsidR="00006002" w:rsidRPr="00006002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ru-RU" w:eastAsia="bg-BG"/>
        </w:rPr>
        <w:t>.</w:t>
      </w:r>
      <w:r w:rsidR="00006002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en-US" w:eastAsia="bg-BG"/>
        </w:rPr>
        <w:t>rs</w:t>
      </w:r>
      <w:r w:rsidR="00006002" w:rsidRPr="00006002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ru-RU" w:eastAsia="bg-BG"/>
        </w:rPr>
        <w:t>@</w:t>
      </w:r>
      <w:r w:rsidR="00006002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en-US" w:eastAsia="bg-BG"/>
        </w:rPr>
        <w:t>byala</w:t>
      </w:r>
      <w:r w:rsidR="00006002" w:rsidRPr="00006002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ru-RU" w:eastAsia="bg-BG"/>
        </w:rPr>
        <w:t>.</w:t>
      </w:r>
      <w:r w:rsidR="00006002"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val="en-US" w:eastAsia="bg-BG"/>
        </w:rPr>
        <w:t>bg</w:t>
      </w:r>
      <w:bookmarkStart w:id="0" w:name="_GoBack"/>
      <w:bookmarkEnd w:id="0"/>
    </w:p>
    <w:p w:rsidR="00D463B1" w:rsidRPr="009E661C" w:rsidRDefault="00D463B1" w:rsidP="00D46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Документи по образец за социалната услуга </w:t>
      </w:r>
      <w:r w:rsidRPr="009E661C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„Асистентска подкрепа“</w:t>
      </w:r>
      <w:r w:rsidRPr="009E661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</w:t>
      </w: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могат да бъдат изтеглени от официалната интернет страница на Община </w:t>
      </w:r>
      <w:r w:rsidR="008D18D5"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>Бяла</w:t>
      </w:r>
      <w:r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на адрес: www</w:t>
      </w:r>
      <w:r w:rsidR="008D18D5" w:rsidRPr="009E661C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proofErr w:type="spellStart"/>
      <w:r w:rsidR="008D18D5" w:rsidRPr="009E661C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byala</w:t>
      </w:r>
      <w:proofErr w:type="spellEnd"/>
      <w:r w:rsidR="008D18D5" w:rsidRPr="009E661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.</w:t>
      </w:r>
      <w:proofErr w:type="spellStart"/>
      <w:r w:rsidR="008D18D5" w:rsidRPr="009E661C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bg</w:t>
      </w:r>
      <w:proofErr w:type="spellEnd"/>
    </w:p>
    <w:p w:rsidR="001F60A0" w:rsidRPr="009E661C" w:rsidRDefault="008D18D5" w:rsidP="00AF32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61C">
        <w:rPr>
          <w:rFonts w:ascii="Times New Roman" w:eastAsia="Times New Roman" w:hAnsi="Times New Roman" w:cs="Times New Roman"/>
          <w:sz w:val="20"/>
          <w:szCs w:val="20"/>
        </w:rPr>
        <w:t>За допълнителна информация тел</w:t>
      </w:r>
      <w:r w:rsidRPr="009E661C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: 0884 33 29 11 </w:t>
      </w:r>
      <w:r w:rsidR="00D463B1" w:rsidRPr="009E661C">
        <w:rPr>
          <w:rFonts w:ascii="Times New Roman" w:eastAsia="Times New Roman" w:hAnsi="Times New Roman" w:cs="Times New Roman"/>
          <w:sz w:val="20"/>
          <w:szCs w:val="20"/>
        </w:rPr>
        <w:t>– Дирекция „С</w:t>
      </w:r>
      <w:r w:rsidRPr="009E661C">
        <w:rPr>
          <w:rFonts w:ascii="Times New Roman" w:eastAsia="Times New Roman" w:hAnsi="Times New Roman" w:cs="Times New Roman"/>
          <w:sz w:val="20"/>
          <w:szCs w:val="20"/>
        </w:rPr>
        <w:t>пециализирана администрация</w:t>
      </w:r>
      <w:r w:rsidR="00D463B1" w:rsidRPr="009E661C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9E661C">
        <w:rPr>
          <w:rFonts w:ascii="Times New Roman" w:eastAsia="Times New Roman" w:hAnsi="Times New Roman" w:cs="Times New Roman"/>
          <w:sz w:val="20"/>
          <w:szCs w:val="20"/>
        </w:rPr>
        <w:t>, отдел „Програми, проекти, образование, култура и хуманитарни дейности“</w:t>
      </w:r>
      <w:r w:rsidR="00D463B1" w:rsidRPr="009E661C">
        <w:rPr>
          <w:rFonts w:ascii="Times New Roman" w:eastAsia="Times New Roman" w:hAnsi="Times New Roman" w:cs="Times New Roman"/>
          <w:sz w:val="20"/>
          <w:szCs w:val="20"/>
        </w:rPr>
        <w:t xml:space="preserve"> в Община </w:t>
      </w:r>
      <w:r w:rsidRPr="009E661C">
        <w:rPr>
          <w:rFonts w:ascii="Times New Roman" w:eastAsia="Times New Roman" w:hAnsi="Times New Roman" w:cs="Times New Roman"/>
          <w:sz w:val="20"/>
          <w:szCs w:val="20"/>
        </w:rPr>
        <w:t>Бяла</w:t>
      </w:r>
    </w:p>
    <w:p w:rsidR="009E661C" w:rsidRPr="009E661C" w:rsidRDefault="009E661C" w:rsidP="009E661C">
      <w:pPr>
        <w:pStyle w:val="a8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:rsidR="009E661C" w:rsidRPr="009E661C" w:rsidRDefault="009E661C" w:rsidP="009E661C">
      <w:pPr>
        <w:pStyle w:val="a8"/>
        <w:jc w:val="both"/>
        <w:rPr>
          <w:rFonts w:ascii="Times New Roman" w:hAnsi="Times New Roman"/>
          <w:b/>
          <w:bCs/>
          <w:sz w:val="22"/>
          <w:szCs w:val="22"/>
          <w:lang w:val="bg-BG"/>
        </w:rPr>
      </w:pPr>
    </w:p>
    <w:p w:rsidR="009E661C" w:rsidRPr="009E661C" w:rsidRDefault="009E661C" w:rsidP="009E661C">
      <w:pPr>
        <w:spacing w:after="0" w:line="240" w:lineRule="auto"/>
        <w:outlineLvl w:val="0"/>
        <w:rPr>
          <w:rFonts w:ascii="Times New Roman" w:hAnsi="Times New Roman" w:cs="Times New Roman"/>
          <w:b/>
          <w:color w:val="000000"/>
        </w:rPr>
      </w:pPr>
      <w:r w:rsidRPr="009E661C">
        <w:rPr>
          <w:rFonts w:ascii="Times New Roman" w:hAnsi="Times New Roman" w:cs="Times New Roman"/>
          <w:b/>
          <w:color w:val="000000"/>
        </w:rPr>
        <w:t>ДИМИТЪР СЛАВОВ</w:t>
      </w:r>
    </w:p>
    <w:p w:rsidR="009E661C" w:rsidRPr="009E661C" w:rsidRDefault="009E661C" w:rsidP="009E661C">
      <w:pPr>
        <w:tabs>
          <w:tab w:val="left" w:pos="795"/>
          <w:tab w:val="center" w:pos="5102"/>
        </w:tabs>
        <w:spacing w:after="0" w:line="240" w:lineRule="auto"/>
        <w:rPr>
          <w:rFonts w:ascii="Times New Roman" w:hAnsi="Times New Roman" w:cs="Times New Roman"/>
          <w:i/>
          <w:color w:val="000000"/>
        </w:rPr>
      </w:pPr>
      <w:r w:rsidRPr="009E661C">
        <w:rPr>
          <w:rFonts w:ascii="Times New Roman" w:hAnsi="Times New Roman" w:cs="Times New Roman"/>
          <w:i/>
          <w:color w:val="000000"/>
        </w:rPr>
        <w:t>Кмет на Община Бяла</w:t>
      </w:r>
    </w:p>
    <w:p w:rsidR="009E661C" w:rsidRPr="009E661C" w:rsidRDefault="009E661C" w:rsidP="009E661C">
      <w:pPr>
        <w:tabs>
          <w:tab w:val="left" w:pos="795"/>
          <w:tab w:val="center" w:pos="5102"/>
        </w:tabs>
        <w:spacing w:after="0" w:line="240" w:lineRule="auto"/>
        <w:rPr>
          <w:rFonts w:ascii="Times New Roman" w:hAnsi="Times New Roman" w:cs="Times New Roman"/>
          <w:i/>
          <w:color w:val="000000"/>
        </w:rPr>
      </w:pPr>
      <w:r w:rsidRPr="009E661C">
        <w:rPr>
          <w:rFonts w:ascii="Times New Roman" w:hAnsi="Times New Roman" w:cs="Times New Roman"/>
          <w:i/>
          <w:color w:val="000000"/>
        </w:rPr>
        <w:t>област Русе</w:t>
      </w:r>
    </w:p>
    <w:p w:rsidR="009E661C" w:rsidRPr="009E661C" w:rsidRDefault="009E661C" w:rsidP="009E661C">
      <w:pPr>
        <w:tabs>
          <w:tab w:val="left" w:pos="795"/>
          <w:tab w:val="center" w:pos="5102"/>
        </w:tabs>
        <w:spacing w:after="0" w:line="240" w:lineRule="auto"/>
        <w:rPr>
          <w:rFonts w:ascii="Times New Roman" w:hAnsi="Times New Roman" w:cs="Times New Roman"/>
          <w:color w:val="000000"/>
        </w:rPr>
      </w:pPr>
    </w:p>
    <w:p w:rsidR="009E661C" w:rsidRPr="009E661C" w:rsidRDefault="009E661C" w:rsidP="009E661C">
      <w:p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E661C" w:rsidRPr="009E661C" w:rsidRDefault="009E661C" w:rsidP="009E66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E661C">
        <w:rPr>
          <w:rFonts w:ascii="Times New Roman" w:hAnsi="Times New Roman" w:cs="Times New Roman"/>
          <w:sz w:val="24"/>
          <w:szCs w:val="24"/>
          <w:lang w:val="ru-RU"/>
        </w:rPr>
        <w:t>Съгласували</w:t>
      </w:r>
      <w:proofErr w:type="spellEnd"/>
      <w:r w:rsidRPr="009E661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9E661C" w:rsidRPr="009E661C" w:rsidRDefault="009E661C" w:rsidP="009E661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 w:rsidRPr="009E661C">
        <w:rPr>
          <w:rFonts w:ascii="Times New Roman" w:hAnsi="Times New Roman" w:cs="Times New Roman"/>
          <w:sz w:val="24"/>
          <w:szCs w:val="24"/>
          <w:lang w:val="ru-RU"/>
        </w:rPr>
        <w:t>Евгени</w:t>
      </w:r>
      <w:proofErr w:type="spellEnd"/>
      <w:r w:rsidRPr="009E6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661C">
        <w:rPr>
          <w:rFonts w:ascii="Times New Roman" w:hAnsi="Times New Roman" w:cs="Times New Roman"/>
          <w:sz w:val="24"/>
          <w:szCs w:val="24"/>
          <w:lang w:val="ru-RU"/>
        </w:rPr>
        <w:t>Димов</w:t>
      </w:r>
      <w:proofErr w:type="spellEnd"/>
      <w:r w:rsidRPr="009E661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661C"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Зам. - </w:t>
      </w:r>
      <w:proofErr w:type="spellStart"/>
      <w:r w:rsidRPr="009E661C">
        <w:rPr>
          <w:rFonts w:ascii="Times New Roman" w:hAnsi="Times New Roman" w:cs="Times New Roman"/>
          <w:i/>
          <w:sz w:val="24"/>
          <w:szCs w:val="24"/>
          <w:lang w:val="ru-RU"/>
        </w:rPr>
        <w:t>кмет</w:t>
      </w:r>
      <w:proofErr w:type="spellEnd"/>
      <w:r w:rsidRPr="009E661C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Община</w:t>
      </w:r>
    </w:p>
    <w:p w:rsidR="009E661C" w:rsidRPr="009E661C" w:rsidRDefault="009E661C" w:rsidP="009E66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9E661C" w:rsidRPr="009E661C" w:rsidRDefault="009E661C" w:rsidP="009E66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9E661C" w:rsidRPr="009E661C" w:rsidRDefault="009E661C" w:rsidP="009E66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E661C">
        <w:rPr>
          <w:rFonts w:ascii="Times New Roman" w:hAnsi="Times New Roman" w:cs="Times New Roman"/>
          <w:sz w:val="24"/>
          <w:szCs w:val="24"/>
          <w:lang w:val="ru-RU"/>
        </w:rPr>
        <w:t>Изготвил</w:t>
      </w:r>
      <w:proofErr w:type="spellEnd"/>
      <w:r w:rsidRPr="009E661C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9E661C" w:rsidRPr="009E661C" w:rsidRDefault="009E661C" w:rsidP="009E66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E661C">
        <w:rPr>
          <w:rFonts w:ascii="Times New Roman" w:hAnsi="Times New Roman" w:cs="Times New Roman"/>
          <w:sz w:val="24"/>
          <w:szCs w:val="24"/>
          <w:lang w:val="ru-RU"/>
        </w:rPr>
        <w:t>Божидара</w:t>
      </w:r>
      <w:proofErr w:type="spellEnd"/>
      <w:r w:rsidRPr="009E6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661C">
        <w:rPr>
          <w:rFonts w:ascii="Times New Roman" w:hAnsi="Times New Roman" w:cs="Times New Roman"/>
          <w:sz w:val="24"/>
          <w:szCs w:val="24"/>
          <w:lang w:val="ru-RU"/>
        </w:rPr>
        <w:t>Монева</w:t>
      </w:r>
      <w:proofErr w:type="spellEnd"/>
      <w:r w:rsidRPr="009E661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661C">
        <w:rPr>
          <w:rFonts w:ascii="Times New Roman" w:hAnsi="Times New Roman" w:cs="Times New Roman"/>
          <w:i/>
          <w:sz w:val="24"/>
          <w:szCs w:val="24"/>
          <w:lang w:val="ru-RU"/>
        </w:rPr>
        <w:t xml:space="preserve">Гл. </w:t>
      </w:r>
      <w:proofErr w:type="spellStart"/>
      <w:r w:rsidRPr="009E661C">
        <w:rPr>
          <w:rFonts w:ascii="Times New Roman" w:hAnsi="Times New Roman" w:cs="Times New Roman"/>
          <w:i/>
          <w:sz w:val="24"/>
          <w:szCs w:val="24"/>
          <w:lang w:val="ru-RU"/>
        </w:rPr>
        <w:t>експерт</w:t>
      </w:r>
      <w:proofErr w:type="spellEnd"/>
      <w:r w:rsidRPr="009E661C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отдел ППОКХД </w:t>
      </w:r>
    </w:p>
    <w:sectPr w:rsidR="009E661C" w:rsidRPr="009E661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DAE" w:rsidRDefault="00D24DAE" w:rsidP="007A2B07">
      <w:pPr>
        <w:spacing w:after="0" w:line="240" w:lineRule="auto"/>
      </w:pPr>
      <w:r>
        <w:separator/>
      </w:r>
    </w:p>
  </w:endnote>
  <w:endnote w:type="continuationSeparator" w:id="0">
    <w:p w:rsidR="00D24DAE" w:rsidRDefault="00D24DAE" w:rsidP="007A2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91C" w:rsidRPr="00A5291C" w:rsidRDefault="00D24DAE" w:rsidP="00A5291C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sz w:val="20"/>
        <w:szCs w:val="20"/>
        <w:lang w:eastAsia="bg-BG"/>
      </w:rPr>
    </w:pPr>
    <w:r>
      <w:rPr>
        <w:rFonts w:ascii="Monotype Corsiva" w:eastAsia="Times New Roman" w:hAnsi="Monotype Corsiva" w:cs="Times New Roman"/>
        <w:snapToGrid w:val="0"/>
        <w:sz w:val="24"/>
        <w:szCs w:val="24"/>
      </w:rPr>
      <w:pict>
        <v:rect id="_x0000_i1025" style="width:448.6pt;height:1.6pt" o:hrpct="989" o:hralign="center" o:hrstd="t" o:hr="t" fillcolor="#aca899" stroked="f"/>
      </w:pict>
    </w:r>
    <w:proofErr w:type="spellStart"/>
    <w:r w:rsidR="00A5291C" w:rsidRPr="00A5291C">
      <w:rPr>
        <w:rFonts w:ascii="Times New Roman" w:eastAsia="Times New Roman" w:hAnsi="Times New Roman" w:cs="Times New Roman"/>
        <w:b/>
        <w:i/>
        <w:sz w:val="20"/>
        <w:szCs w:val="20"/>
        <w:lang w:val="en-US" w:eastAsia="bg-BG"/>
      </w:rPr>
      <w:t>Социална</w:t>
    </w:r>
    <w:proofErr w:type="spellEnd"/>
    <w:r w:rsidR="00A5291C" w:rsidRPr="00A5291C">
      <w:rPr>
        <w:rFonts w:ascii="Times New Roman" w:eastAsia="Times New Roman" w:hAnsi="Times New Roman" w:cs="Times New Roman"/>
        <w:b/>
        <w:i/>
        <w:sz w:val="20"/>
        <w:szCs w:val="20"/>
        <w:lang w:val="en-US" w:eastAsia="bg-BG"/>
      </w:rPr>
      <w:t xml:space="preserve"> </w:t>
    </w:r>
    <w:proofErr w:type="spellStart"/>
    <w:r w:rsidR="00A5291C" w:rsidRPr="00A5291C">
      <w:rPr>
        <w:rFonts w:ascii="Times New Roman" w:eastAsia="Times New Roman" w:hAnsi="Times New Roman" w:cs="Times New Roman"/>
        <w:b/>
        <w:i/>
        <w:sz w:val="20"/>
        <w:szCs w:val="20"/>
        <w:lang w:val="en-US" w:eastAsia="bg-BG"/>
      </w:rPr>
      <w:t>услуга</w:t>
    </w:r>
    <w:proofErr w:type="spellEnd"/>
    <w:r w:rsidR="00A5291C" w:rsidRPr="00A5291C">
      <w:rPr>
        <w:rFonts w:ascii="Times New Roman" w:eastAsia="Times New Roman" w:hAnsi="Times New Roman" w:cs="Times New Roman"/>
        <w:b/>
        <w:i/>
        <w:sz w:val="20"/>
        <w:szCs w:val="20"/>
        <w:lang w:val="en-US" w:eastAsia="bg-BG"/>
      </w:rPr>
      <w:t xml:space="preserve"> “</w:t>
    </w:r>
    <w:r w:rsidR="00A5291C" w:rsidRPr="00A5291C">
      <w:rPr>
        <w:rFonts w:ascii="Times New Roman" w:eastAsia="Times New Roman" w:hAnsi="Times New Roman" w:cs="Times New Roman"/>
        <w:b/>
        <w:i/>
        <w:sz w:val="20"/>
        <w:szCs w:val="20"/>
        <w:lang w:eastAsia="bg-BG"/>
      </w:rPr>
      <w:t>Асистентска подкрепа”</w:t>
    </w:r>
  </w:p>
  <w:p w:rsidR="00A5291C" w:rsidRDefault="00A529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DAE" w:rsidRDefault="00D24DAE" w:rsidP="007A2B07">
      <w:pPr>
        <w:spacing w:after="0" w:line="240" w:lineRule="auto"/>
      </w:pPr>
      <w:r>
        <w:separator/>
      </w:r>
    </w:p>
  </w:footnote>
  <w:footnote w:type="continuationSeparator" w:id="0">
    <w:p w:rsidR="00D24DAE" w:rsidRDefault="00D24DAE" w:rsidP="007A2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B07" w:rsidRPr="007A2B07" w:rsidRDefault="007A2B07" w:rsidP="007A2B07">
    <w:pPr>
      <w:tabs>
        <w:tab w:val="center" w:pos="0"/>
        <w:tab w:val="right" w:pos="10206"/>
      </w:tabs>
      <w:spacing w:after="0" w:line="240" w:lineRule="auto"/>
      <w:jc w:val="center"/>
      <w:rPr>
        <w:rFonts w:ascii="Times New Roman" w:eastAsia="Times New Roman" w:hAnsi="Times New Roman" w:cs="Times New Roman"/>
        <w:b/>
        <w:spacing w:val="80"/>
        <w:sz w:val="28"/>
        <w:szCs w:val="28"/>
        <w:lang w:eastAsia="bg-BG"/>
      </w:rPr>
    </w:pPr>
    <w:r w:rsidRPr="007A2B07">
      <w:rPr>
        <w:rFonts w:ascii="Times New Roman" w:eastAsia="Times New Roman" w:hAnsi="Times New Roman" w:cs="Times New Roman"/>
        <w:b/>
        <w:spacing w:val="80"/>
        <w:sz w:val="28"/>
        <w:szCs w:val="28"/>
        <w:lang w:eastAsia="bg-BG"/>
      </w:rPr>
      <w:t>ОБЩИНА БЯЛА,ОБЛАСТ РУСЕ</w:t>
    </w:r>
  </w:p>
  <w:p w:rsidR="007A2B07" w:rsidRPr="007A2B07" w:rsidRDefault="007A2B07" w:rsidP="007A2B07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bg-BG"/>
      </w:rPr>
    </w:pPr>
    <w:r w:rsidRPr="007A2B07">
      <w:rPr>
        <w:rFonts w:ascii="Times New Roman" w:eastAsia="Times New Roman" w:hAnsi="Times New Roman" w:cs="Times New Roman"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70485</wp:posOffset>
              </wp:positionV>
              <wp:extent cx="7315200" cy="0"/>
              <wp:effectExtent l="0" t="0" r="0" b="0"/>
              <wp:wrapNone/>
              <wp:docPr id="1" name="Право съединени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FD18A2"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5.55pt" to="522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" strokeweight="1pt"/>
          </w:pict>
        </mc:Fallback>
      </mc:AlternateContent>
    </w:r>
  </w:p>
  <w:p w:rsidR="007A2B07" w:rsidRPr="007A2B07" w:rsidRDefault="007A2B07" w:rsidP="007A2B0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eastAsia="bg-BG"/>
      </w:rPr>
    </w:pPr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 xml:space="preserve">7100 Бяла, </w:t>
    </w:r>
    <w:proofErr w:type="spellStart"/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>обл.Русе</w:t>
    </w:r>
    <w:proofErr w:type="spellEnd"/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 xml:space="preserve">, </w:t>
    </w:r>
    <w:proofErr w:type="spellStart"/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>пл</w:t>
    </w:r>
    <w:proofErr w:type="spellEnd"/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 xml:space="preserve">.“Екзарх Йосиф І ” № 1, тел. 0817/ 720-20, факс 0817/746-34, </w:t>
    </w:r>
  </w:p>
  <w:p w:rsidR="007A2B07" w:rsidRPr="007A2B07" w:rsidRDefault="007A2B07" w:rsidP="007A2B0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eastAsia="bg-BG"/>
      </w:rPr>
    </w:pPr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>E-</w:t>
    </w:r>
    <w:proofErr w:type="spellStart"/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>mail</w:t>
    </w:r>
    <w:proofErr w:type="spellEnd"/>
    <w:r w:rsidRPr="007A2B07">
      <w:rPr>
        <w:rFonts w:ascii="Times New Roman" w:eastAsia="Times New Roman" w:hAnsi="Times New Roman" w:cs="Times New Roman"/>
        <w:i/>
        <w:sz w:val="20"/>
        <w:szCs w:val="20"/>
        <w:lang w:eastAsia="bg-BG"/>
      </w:rPr>
      <w:t>: byala.rs@byala.bg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5B45"/>
    <w:multiLevelType w:val="hybridMultilevel"/>
    <w:tmpl w:val="30326F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365C1"/>
    <w:multiLevelType w:val="hybridMultilevel"/>
    <w:tmpl w:val="D6EA90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E3F03"/>
    <w:multiLevelType w:val="hybridMultilevel"/>
    <w:tmpl w:val="28688278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41748"/>
    <w:multiLevelType w:val="hybridMultilevel"/>
    <w:tmpl w:val="9DD208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D15FF5"/>
    <w:multiLevelType w:val="hybridMultilevel"/>
    <w:tmpl w:val="EDC8D4D6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6FE349A"/>
    <w:multiLevelType w:val="hybridMultilevel"/>
    <w:tmpl w:val="AFD62A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384"/>
    <w:rsid w:val="00006002"/>
    <w:rsid w:val="001F60A0"/>
    <w:rsid w:val="001F71CB"/>
    <w:rsid w:val="002022D5"/>
    <w:rsid w:val="003F1384"/>
    <w:rsid w:val="00557D2D"/>
    <w:rsid w:val="00794249"/>
    <w:rsid w:val="007A2B07"/>
    <w:rsid w:val="007A4B55"/>
    <w:rsid w:val="008D18D5"/>
    <w:rsid w:val="009E661C"/>
    <w:rsid w:val="00A5291C"/>
    <w:rsid w:val="00A67734"/>
    <w:rsid w:val="00AB5C8E"/>
    <w:rsid w:val="00AC1F03"/>
    <w:rsid w:val="00AF32C6"/>
    <w:rsid w:val="00B86DE7"/>
    <w:rsid w:val="00CB07D2"/>
    <w:rsid w:val="00D24DAE"/>
    <w:rsid w:val="00D463B1"/>
    <w:rsid w:val="00E40C38"/>
    <w:rsid w:val="00E7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AC7E1"/>
  <w15:chartTrackingRefBased/>
  <w15:docId w15:val="{837AE90B-4863-438E-8217-64D99BC1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D2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A2B07"/>
  </w:style>
  <w:style w:type="paragraph" w:styleId="a6">
    <w:name w:val="footer"/>
    <w:basedOn w:val="a"/>
    <w:link w:val="a7"/>
    <w:uiPriority w:val="99"/>
    <w:unhideWhenUsed/>
    <w:rsid w:val="007A2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A2B07"/>
  </w:style>
  <w:style w:type="paragraph" w:styleId="a8">
    <w:name w:val="Plain Text"/>
    <w:aliases w:val=" Char,Char"/>
    <w:basedOn w:val="a"/>
    <w:link w:val="a9"/>
    <w:rsid w:val="009E66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9">
    <w:name w:val="Обикновен текст Знак"/>
    <w:aliases w:val=" Char Знак,Char Знак"/>
    <w:basedOn w:val="a0"/>
    <w:link w:val="a8"/>
    <w:rsid w:val="009E661C"/>
    <w:rPr>
      <w:rFonts w:ascii="Courier New" w:eastAsia="Times New Roman" w:hAnsi="Courier New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2021-01-17T13:18:00Z</dcterms:created>
  <dcterms:modified xsi:type="dcterms:W3CDTF">2021-01-21T09:07:00Z</dcterms:modified>
</cp:coreProperties>
</file>